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02A5EFFD" w:rsidR="00E251B6" w:rsidRPr="00F24A4F" w:rsidRDefault="00E76039" w:rsidP="00042BEA">
            <w:pPr>
              <w:spacing w:line="220" w:lineRule="exact"/>
              <w:rPr>
                <w:sz w:val="18"/>
                <w:szCs w:val="18"/>
              </w:rPr>
            </w:pPr>
            <w:r>
              <w:rPr>
                <w:sz w:val="18"/>
                <w:szCs w:val="18"/>
              </w:rPr>
              <w:t>28</w:t>
            </w:r>
            <w:r w:rsidR="004F4C22">
              <w:rPr>
                <w:sz w:val="18"/>
                <w:szCs w:val="18"/>
              </w:rPr>
              <w:t xml:space="preserve"> </w:t>
            </w:r>
            <w:r w:rsidR="00C7110F">
              <w:rPr>
                <w:sz w:val="18"/>
                <w:szCs w:val="18"/>
              </w:rPr>
              <w:t xml:space="preserve"> </w:t>
            </w:r>
            <w:r w:rsidR="009D50B1">
              <w:rPr>
                <w:sz w:val="18"/>
                <w:szCs w:val="18"/>
              </w:rPr>
              <w:t xml:space="preserve"> </w:t>
            </w:r>
            <w:r w:rsidR="00017CF0">
              <w:rPr>
                <w:sz w:val="18"/>
                <w:szCs w:val="18"/>
              </w:rPr>
              <w:t xml:space="preserve"> </w:t>
            </w:r>
            <w:r w:rsidR="001225BC">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 xml:space="preserve">“Oyun oynamayı sever misiniz?”, “En çok hangi oyunları oynamak hoşunuza gider?”, “Oyun oynarken ne gibi duygular hissedersiniz?”, “Oyun oynarken neler öğrendiğinizi düşünü </w:t>
            </w:r>
            <w:proofErr w:type="spellStart"/>
            <w:r w:rsidRPr="00E76039">
              <w:rPr>
                <w:sz w:val="16"/>
                <w:szCs w:val="16"/>
              </w:rPr>
              <w:t>yorsunuz</w:t>
            </w:r>
            <w:proofErr w:type="spellEnd"/>
            <w:r w:rsidRPr="00E76039">
              <w:rPr>
                <w:sz w:val="16"/>
                <w:szCs w:val="16"/>
              </w:rPr>
              <w:t xml:space="preserve">?”, “Oyun oynarken ortaya çıkan durumlar günlük hayatınızda da karşınıza çıkıyor mu?" gibi sorular sorulur (E2.5, SDB1.1, SDB1.2, SDB1.3, SDB2.1). Verilen cevaplar üzerinden öğrencilerin oyuna ilişkin düşüncelerine (Oyun oynamak çok eğlencelidir, ke </w:t>
            </w:r>
            <w:proofErr w:type="spellStart"/>
            <w:r w:rsidRPr="00E76039">
              <w:rPr>
                <w:sz w:val="16"/>
                <w:szCs w:val="16"/>
              </w:rPr>
              <w:t>yifli</w:t>
            </w:r>
            <w:proofErr w:type="spellEnd"/>
            <w:r w:rsidRPr="00E76039">
              <w:rPr>
                <w:sz w:val="16"/>
                <w:szCs w:val="16"/>
              </w:rPr>
              <w:t xml:space="preserve"> bir aktivitedir, motivasyonum artar, özgürce hareket edebilirim vb.), ne tür oyunları daha çok sevdiklerine (araçlı-araçsız oyunlar, geleneksel oyunlar vb.), oyunların öğren </w:t>
            </w:r>
            <w:proofErr w:type="spellStart"/>
            <w:r w:rsidRPr="00E76039">
              <w:rPr>
                <w:sz w:val="16"/>
                <w:szCs w:val="16"/>
              </w:rPr>
              <w:t>cilerin</w:t>
            </w:r>
            <w:proofErr w:type="spellEnd"/>
            <w:r w:rsidRPr="00E76039">
              <w:rPr>
                <w:sz w:val="16"/>
                <w:szCs w:val="16"/>
              </w:rPr>
              <w:t xml:space="preserve">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w:t>
            </w:r>
            <w:proofErr w:type="spellStart"/>
            <w:r w:rsidRPr="00E76039">
              <w:rPr>
                <w:sz w:val="16"/>
                <w:szCs w:val="16"/>
              </w:rPr>
              <w:t>dından</w:t>
            </w:r>
            <w:proofErr w:type="spellEnd"/>
            <w:r w:rsidRPr="00E76039">
              <w:rPr>
                <w:sz w:val="16"/>
                <w:szCs w:val="16"/>
              </w:rPr>
              <w:t xml:space="preserve"> öğrencilere oynamak istedikleri oyunlar sorulur. Seçilen oyun türüne göre çeşitli roller verilir ve liderlik, ebelik, hakemlik, oyunculuk gibi rolleri tanımlamaları sağlanır. Rol </w:t>
            </w:r>
            <w:proofErr w:type="spellStart"/>
            <w:r w:rsidRPr="00E76039">
              <w:rPr>
                <w:sz w:val="16"/>
                <w:szCs w:val="16"/>
              </w:rPr>
              <w:t>lere</w:t>
            </w:r>
            <w:proofErr w:type="spellEnd"/>
            <w:r w:rsidRPr="00E76039">
              <w:rPr>
                <w:sz w:val="16"/>
                <w:szCs w:val="16"/>
              </w:rPr>
              <w:t xml:space="preserv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w:t>
            </w:r>
            <w:proofErr w:type="spellStart"/>
            <w:r w:rsidRPr="00E76039">
              <w:rPr>
                <w:sz w:val="16"/>
                <w:szCs w:val="16"/>
              </w:rPr>
              <w:t>lukları</w:t>
            </w:r>
            <w:proofErr w:type="spellEnd"/>
            <w:r w:rsidRPr="00E76039">
              <w:rPr>
                <w:sz w:val="16"/>
                <w:szCs w:val="16"/>
              </w:rPr>
              <w:t xml:space="preserve">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w:t>
            </w:r>
            <w:proofErr w:type="spellStart"/>
            <w:r w:rsidRPr="00E76039">
              <w:rPr>
                <w:sz w:val="16"/>
                <w:szCs w:val="16"/>
              </w:rPr>
              <w:t>hulohop</w:t>
            </w:r>
            <w:proofErr w:type="spellEnd"/>
            <w:r w:rsidRPr="00E76039">
              <w:rPr>
                <w:sz w:val="16"/>
                <w:szCs w:val="16"/>
              </w:rPr>
              <w:t xml:space="preserve">, antrenman merdiveni, minder, farklı spor branşlarına ait toplar, raketler vb.) kul </w:t>
            </w:r>
            <w:proofErr w:type="spellStart"/>
            <w:r w:rsidRPr="00E76039">
              <w:rPr>
                <w:sz w:val="16"/>
                <w:szCs w:val="16"/>
              </w:rPr>
              <w:t>lanmalarını</w:t>
            </w:r>
            <w:proofErr w:type="spellEnd"/>
            <w:r w:rsidRPr="00E76039">
              <w:rPr>
                <w:sz w:val="16"/>
                <w:szCs w:val="16"/>
              </w:rPr>
              <w:t xml:space="preserve">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 xml:space="preserve">(Karşılaşılan sorunlar, özel hâller, öneriler, </w:t>
            </w:r>
            <w:proofErr w:type="gramStart"/>
            <w:r w:rsidRPr="00F24A4F">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w:t>
      </w:r>
      <w:proofErr w:type="gramStart"/>
      <w:r w:rsidRPr="00F24A4F">
        <w:rPr>
          <w:b/>
          <w:sz w:val="18"/>
          <w:szCs w:val="18"/>
        </w:rPr>
        <w:t>/….</w:t>
      </w:r>
      <w:proofErr w:type="gramEnd"/>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D09D7" w14:textId="77777777" w:rsidR="008F0451" w:rsidRDefault="008F0451" w:rsidP="00161E3C">
      <w:r>
        <w:separator/>
      </w:r>
    </w:p>
  </w:endnote>
  <w:endnote w:type="continuationSeparator" w:id="0">
    <w:p w14:paraId="7AEAF87F" w14:textId="77777777" w:rsidR="008F0451" w:rsidRDefault="008F045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81BEF" w14:textId="77777777" w:rsidR="008F0451" w:rsidRDefault="008F0451" w:rsidP="00161E3C">
      <w:r>
        <w:separator/>
      </w:r>
    </w:p>
  </w:footnote>
  <w:footnote w:type="continuationSeparator" w:id="0">
    <w:p w14:paraId="1C264060" w14:textId="77777777" w:rsidR="008F0451" w:rsidRDefault="008F045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25BC"/>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876</Words>
  <Characters>4999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2024-08-16T19:20:00Z</dcterms:created>
  <dcterms:modified xsi:type="dcterms:W3CDTF">2025-09-21T05:51:00Z</dcterms:modified>
</cp:coreProperties>
</file>